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64E85" w14:textId="77777777" w:rsidR="00C10781" w:rsidRPr="00752F14" w:rsidRDefault="00C10781" w:rsidP="00C10781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  <w:r w:rsidRPr="00752F14">
        <w:rPr>
          <w:rFonts w:asciiTheme="majorHAnsi" w:hAnsiTheme="majorHAnsi" w:cstheme="majorHAnsi"/>
          <w:sz w:val="28"/>
          <w:szCs w:val="28"/>
        </w:rPr>
        <w:t xml:space="preserve">Opis przedmiotu zamówienia na realizację zamówienia </w:t>
      </w:r>
    </w:p>
    <w:p w14:paraId="7D4EF398" w14:textId="77777777" w:rsidR="00C10781" w:rsidRPr="00752F14" w:rsidRDefault="00C10781" w:rsidP="00C10781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  <w:r w:rsidRPr="00752F14">
        <w:rPr>
          <w:rFonts w:asciiTheme="majorHAnsi" w:hAnsiTheme="majorHAnsi" w:cstheme="majorHAnsi"/>
          <w:sz w:val="28"/>
          <w:szCs w:val="28"/>
        </w:rPr>
        <w:t xml:space="preserve">pn. „ </w:t>
      </w:r>
      <w:bookmarkStart w:id="0" w:name="_Hlk202779048"/>
      <w:r w:rsidRPr="00752F14">
        <w:rPr>
          <w:rFonts w:asciiTheme="majorHAnsi" w:hAnsiTheme="majorHAnsi" w:cstheme="majorHAnsi"/>
          <w:sz w:val="28"/>
          <w:szCs w:val="28"/>
        </w:rPr>
        <w:t xml:space="preserve">Remont </w:t>
      </w:r>
      <w:r w:rsidR="00ED683D">
        <w:rPr>
          <w:rFonts w:asciiTheme="majorHAnsi" w:hAnsiTheme="majorHAnsi" w:cstheme="majorHAnsi"/>
          <w:sz w:val="28"/>
          <w:szCs w:val="28"/>
        </w:rPr>
        <w:t xml:space="preserve">łaźni oddziału I - V w budynku penitencjarnym A </w:t>
      </w:r>
      <w:r w:rsidRPr="00752F14">
        <w:rPr>
          <w:rFonts w:asciiTheme="majorHAnsi" w:hAnsiTheme="majorHAnsi" w:cstheme="majorHAnsi"/>
          <w:sz w:val="28"/>
          <w:szCs w:val="28"/>
        </w:rPr>
        <w:t xml:space="preserve"> Zakładu Karnego </w:t>
      </w:r>
      <w:r w:rsidR="00ED683D">
        <w:rPr>
          <w:rFonts w:asciiTheme="majorHAnsi" w:hAnsiTheme="majorHAnsi" w:cstheme="majorHAnsi"/>
          <w:sz w:val="28"/>
          <w:szCs w:val="28"/>
        </w:rPr>
        <w:br/>
      </w:r>
      <w:r w:rsidRPr="00752F14">
        <w:rPr>
          <w:rFonts w:asciiTheme="majorHAnsi" w:hAnsiTheme="majorHAnsi" w:cstheme="majorHAnsi"/>
          <w:sz w:val="28"/>
          <w:szCs w:val="28"/>
        </w:rPr>
        <w:t>w Iławie</w:t>
      </w:r>
      <w:bookmarkEnd w:id="0"/>
      <w:r w:rsidRPr="00752F14">
        <w:rPr>
          <w:rFonts w:asciiTheme="majorHAnsi" w:hAnsiTheme="majorHAnsi" w:cstheme="majorHAnsi"/>
          <w:sz w:val="28"/>
          <w:szCs w:val="28"/>
        </w:rPr>
        <w:t>”</w:t>
      </w:r>
    </w:p>
    <w:p w14:paraId="58E3FFA9" w14:textId="77777777" w:rsidR="00C10781" w:rsidRDefault="00C10781" w:rsidP="00C10781">
      <w:pPr>
        <w:pStyle w:val="Default"/>
      </w:pPr>
      <w:r>
        <w:t xml:space="preserve"> </w:t>
      </w:r>
    </w:p>
    <w:p w14:paraId="3DD3D089" w14:textId="77777777" w:rsidR="00ED683D" w:rsidRDefault="00ED683D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Nazwa zamówienia według CPV:</w:t>
      </w:r>
    </w:p>
    <w:p w14:paraId="01F3DEF5" w14:textId="175F73C4" w:rsidR="00ED683D" w:rsidRDefault="0054681A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45000000 – 7 </w:t>
      </w:r>
      <w:r w:rsidR="00ED683D">
        <w:rPr>
          <w:rFonts w:asciiTheme="majorHAnsi" w:hAnsiTheme="majorHAnsi" w:cstheme="majorHAnsi"/>
          <w:sz w:val="22"/>
          <w:szCs w:val="22"/>
        </w:rPr>
        <w:t>Kładzenie płytek</w:t>
      </w:r>
    </w:p>
    <w:p w14:paraId="03BCFF8D" w14:textId="77777777" w:rsidR="00ED683D" w:rsidRDefault="00553221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45</w:t>
      </w:r>
      <w:r w:rsidR="00ED683D">
        <w:rPr>
          <w:rFonts w:asciiTheme="majorHAnsi" w:hAnsiTheme="majorHAnsi" w:cstheme="majorHAnsi"/>
          <w:sz w:val="22"/>
          <w:szCs w:val="22"/>
        </w:rPr>
        <w:t>410000 – 4 Tynkowanie</w:t>
      </w:r>
    </w:p>
    <w:p w14:paraId="04A46D97" w14:textId="77777777" w:rsidR="00ED683D" w:rsidRDefault="00553221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454421</w:t>
      </w:r>
      <w:r w:rsidR="00ED683D">
        <w:rPr>
          <w:rFonts w:asciiTheme="majorHAnsi" w:hAnsiTheme="majorHAnsi" w:cstheme="majorHAnsi"/>
          <w:sz w:val="22"/>
          <w:szCs w:val="22"/>
        </w:rPr>
        <w:t>00 – 8 Roboty malarskie</w:t>
      </w:r>
    </w:p>
    <w:p w14:paraId="330CE827" w14:textId="77777777" w:rsidR="00ED683D" w:rsidRDefault="00553221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45330000 – 9 Roboty instalacyjne wodno-kanalizacyjne i sanitarne</w:t>
      </w:r>
    </w:p>
    <w:p w14:paraId="1132F47E" w14:textId="77777777" w:rsidR="00553221" w:rsidRDefault="00553221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45320000 – 6 Roboty izolacyjne</w:t>
      </w:r>
    </w:p>
    <w:p w14:paraId="6ADA4DED" w14:textId="77777777" w:rsidR="00553221" w:rsidRDefault="00553221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45310000 – 3 Roboty instalacyjne elektryczne</w:t>
      </w:r>
    </w:p>
    <w:p w14:paraId="53EC7A3A" w14:textId="77777777" w:rsidR="00553221" w:rsidRDefault="00553221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45000000 – 7 Roboty budowlane</w:t>
      </w:r>
    </w:p>
    <w:p w14:paraId="3219EA19" w14:textId="77777777" w:rsidR="00553221" w:rsidRDefault="00553221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2736918F" w14:textId="77777777" w:rsidR="00C10781" w:rsidRPr="00D43BBF" w:rsidRDefault="00C10781" w:rsidP="00D43BB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D43BBF">
        <w:rPr>
          <w:rFonts w:asciiTheme="majorHAnsi" w:hAnsiTheme="majorHAnsi" w:cstheme="majorHAnsi"/>
          <w:sz w:val="22"/>
          <w:szCs w:val="22"/>
        </w:rPr>
        <w:t xml:space="preserve">Przedmiotem zamówienia jest remont pomieszczeń </w:t>
      </w:r>
      <w:r w:rsidR="00ED683D">
        <w:rPr>
          <w:rFonts w:asciiTheme="majorHAnsi" w:hAnsiTheme="majorHAnsi" w:cstheme="majorHAnsi"/>
          <w:sz w:val="22"/>
          <w:szCs w:val="22"/>
        </w:rPr>
        <w:t>łaźni oddziału I – V (</w:t>
      </w:r>
      <w:r w:rsidR="00ED683D" w:rsidRPr="000776E5">
        <w:rPr>
          <w:rFonts w:asciiTheme="majorHAnsi" w:hAnsiTheme="majorHAnsi" w:cstheme="majorHAnsi"/>
          <w:sz w:val="22"/>
          <w:szCs w:val="22"/>
          <w:u w:val="single"/>
        </w:rPr>
        <w:t>łącznie trzy łaźnie</w:t>
      </w:r>
      <w:r w:rsidR="00ED683D">
        <w:rPr>
          <w:rFonts w:asciiTheme="majorHAnsi" w:hAnsiTheme="majorHAnsi" w:cstheme="majorHAnsi"/>
          <w:sz w:val="22"/>
          <w:szCs w:val="22"/>
        </w:rPr>
        <w:t>)</w:t>
      </w:r>
      <w:r w:rsidRPr="00D43BBF">
        <w:rPr>
          <w:rFonts w:asciiTheme="majorHAnsi" w:hAnsiTheme="majorHAnsi" w:cstheme="majorHAnsi"/>
          <w:sz w:val="22"/>
          <w:szCs w:val="22"/>
        </w:rPr>
        <w:t>, znajdującego się</w:t>
      </w:r>
      <w:r w:rsidR="00ED683D">
        <w:rPr>
          <w:rFonts w:asciiTheme="majorHAnsi" w:hAnsiTheme="majorHAnsi" w:cstheme="majorHAnsi"/>
          <w:sz w:val="22"/>
          <w:szCs w:val="22"/>
        </w:rPr>
        <w:t xml:space="preserve"> </w:t>
      </w:r>
      <w:r w:rsidRPr="00D43BBF">
        <w:rPr>
          <w:rFonts w:asciiTheme="majorHAnsi" w:hAnsiTheme="majorHAnsi" w:cstheme="majorHAnsi"/>
          <w:sz w:val="22"/>
          <w:szCs w:val="22"/>
        </w:rPr>
        <w:t xml:space="preserve">w budynku </w:t>
      </w:r>
      <w:r w:rsidR="00ED683D">
        <w:rPr>
          <w:rFonts w:asciiTheme="majorHAnsi" w:hAnsiTheme="majorHAnsi" w:cstheme="majorHAnsi"/>
          <w:sz w:val="22"/>
          <w:szCs w:val="22"/>
        </w:rPr>
        <w:t>penitencjarnym A</w:t>
      </w:r>
      <w:r w:rsidRPr="00D43BBF">
        <w:rPr>
          <w:rFonts w:asciiTheme="majorHAnsi" w:hAnsiTheme="majorHAnsi" w:cstheme="majorHAnsi"/>
          <w:sz w:val="22"/>
          <w:szCs w:val="22"/>
        </w:rPr>
        <w:t xml:space="preserve"> Zakładu Karnego w Iławie przy ul. 1 Maja 14. </w:t>
      </w:r>
    </w:p>
    <w:p w14:paraId="737AD192" w14:textId="77777777" w:rsidR="00062169" w:rsidRPr="00D43BBF" w:rsidRDefault="00062169" w:rsidP="00D43BBF">
      <w:pPr>
        <w:pStyle w:val="Default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9C6B7D6" w14:textId="163D3E10" w:rsidR="006E4131" w:rsidRDefault="00D43BBF" w:rsidP="00D43B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D43BBF">
        <w:rPr>
          <w:rFonts w:asciiTheme="majorHAnsi" w:hAnsiTheme="majorHAnsi" w:cstheme="majorHAnsi"/>
          <w:color w:val="000000"/>
        </w:rPr>
        <w:t>W ramach prac remontowych planowane jest</w:t>
      </w:r>
      <w:r w:rsidR="004D4107">
        <w:rPr>
          <w:rFonts w:asciiTheme="majorHAnsi" w:hAnsiTheme="majorHAnsi" w:cstheme="majorHAnsi"/>
          <w:color w:val="000000"/>
        </w:rPr>
        <w:t xml:space="preserve"> (</w:t>
      </w:r>
      <w:r w:rsidR="003E0D68" w:rsidRPr="00C6380B">
        <w:rPr>
          <w:rFonts w:asciiTheme="majorHAnsi" w:hAnsiTheme="majorHAnsi" w:cstheme="majorHAnsi"/>
          <w:color w:val="000000"/>
          <w:u w:val="single"/>
        </w:rPr>
        <w:t>zakres dotyczy jednego pomieszczenia</w:t>
      </w:r>
      <w:r w:rsidR="004D4107">
        <w:rPr>
          <w:rFonts w:asciiTheme="majorHAnsi" w:hAnsiTheme="majorHAnsi" w:cstheme="majorHAnsi"/>
          <w:color w:val="000000"/>
        </w:rPr>
        <w:t>)</w:t>
      </w:r>
      <w:r w:rsidRPr="00D43BBF">
        <w:rPr>
          <w:rFonts w:asciiTheme="majorHAnsi" w:hAnsiTheme="majorHAnsi" w:cstheme="majorHAnsi"/>
          <w:color w:val="000000"/>
        </w:rPr>
        <w:t>:</w:t>
      </w:r>
    </w:p>
    <w:p w14:paraId="678778DD" w14:textId="77777777" w:rsidR="00D43BBF" w:rsidRPr="00D43BBF" w:rsidRDefault="00D43BBF" w:rsidP="00D43B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5334943F" w14:textId="77777777" w:rsidR="00062169" w:rsidRDefault="00062169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Wykonanie prac przygotowawczo-rozbiórkowych;</w:t>
      </w:r>
    </w:p>
    <w:p w14:paraId="23280630" w14:textId="77777777" w:rsidR="00062169" w:rsidRDefault="00062169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Demontaż starej oraz montaż nowej instalacji wodno-kanalizacyjnej;</w:t>
      </w:r>
    </w:p>
    <w:p w14:paraId="518215FC" w14:textId="77777777" w:rsidR="006B5607" w:rsidRDefault="00310F4D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Prace murarskie</w:t>
      </w:r>
      <w:r w:rsidR="0055649D">
        <w:rPr>
          <w:rFonts w:asciiTheme="majorHAnsi" w:hAnsiTheme="majorHAnsi" w:cstheme="majorHAnsi"/>
          <w:color w:val="000000"/>
        </w:rPr>
        <w:t xml:space="preserve"> (zamurowanie wnęk cegłą silikatową około 3m</w:t>
      </w:r>
      <w:r w:rsidR="0055649D">
        <w:rPr>
          <w:rFonts w:asciiTheme="majorHAnsi" w:hAnsiTheme="majorHAnsi" w:cstheme="majorHAnsi"/>
          <w:color w:val="000000"/>
          <w:vertAlign w:val="superscript"/>
        </w:rPr>
        <w:t xml:space="preserve">3 </w:t>
      </w:r>
      <w:r w:rsidR="0055649D">
        <w:rPr>
          <w:rFonts w:asciiTheme="majorHAnsi" w:hAnsiTheme="majorHAnsi" w:cstheme="majorHAnsi"/>
          <w:color w:val="000000"/>
        </w:rPr>
        <w:t>– 13m</w:t>
      </w:r>
      <w:r w:rsidR="0055649D">
        <w:rPr>
          <w:rFonts w:asciiTheme="majorHAnsi" w:hAnsiTheme="majorHAnsi" w:cstheme="majorHAnsi"/>
          <w:color w:val="000000"/>
          <w:vertAlign w:val="superscript"/>
        </w:rPr>
        <w:t>2</w:t>
      </w:r>
      <w:r w:rsidR="006B5607">
        <w:rPr>
          <w:rFonts w:asciiTheme="majorHAnsi" w:hAnsiTheme="majorHAnsi" w:cstheme="majorHAnsi"/>
          <w:color w:val="000000"/>
        </w:rPr>
        <w:t>;</w:t>
      </w:r>
    </w:p>
    <w:p w14:paraId="06924762" w14:textId="7A5FDFE0" w:rsidR="006B5607" w:rsidRDefault="006B5607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Uzupełnienie brakujących tynków</w:t>
      </w:r>
      <w:r w:rsidR="006B0A9E">
        <w:rPr>
          <w:rFonts w:asciiTheme="majorHAnsi" w:hAnsiTheme="majorHAnsi" w:cstheme="majorHAnsi"/>
          <w:color w:val="000000"/>
        </w:rPr>
        <w:t>;</w:t>
      </w:r>
    </w:p>
    <w:p w14:paraId="34C91E1E" w14:textId="77777777" w:rsidR="00062169" w:rsidRDefault="00062169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Wykonanie izolacji przeciwwilgociowej poziomej oraz pionowej;</w:t>
      </w:r>
    </w:p>
    <w:p w14:paraId="2295427C" w14:textId="77777777" w:rsidR="00B9009C" w:rsidRDefault="00B9009C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Wykonanie prac tynkarsko-malarskich;</w:t>
      </w:r>
    </w:p>
    <w:p w14:paraId="532463DD" w14:textId="77777777" w:rsidR="00B9009C" w:rsidRDefault="00B9009C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Licowanie ścian płytkami ceramicznymi</w:t>
      </w:r>
      <w:r w:rsidR="00F63FF7">
        <w:rPr>
          <w:rFonts w:asciiTheme="majorHAnsi" w:hAnsiTheme="majorHAnsi" w:cstheme="majorHAnsi"/>
          <w:color w:val="000000"/>
        </w:rPr>
        <w:t xml:space="preserve"> w pomieszczeniach mokrych</w:t>
      </w:r>
      <w:r w:rsidR="00AB1ADD">
        <w:rPr>
          <w:rFonts w:asciiTheme="majorHAnsi" w:hAnsiTheme="majorHAnsi" w:cstheme="majorHAnsi"/>
          <w:color w:val="000000"/>
        </w:rPr>
        <w:t xml:space="preserve"> – około 220 m</w:t>
      </w:r>
      <w:r w:rsidR="00AB1ADD">
        <w:rPr>
          <w:rFonts w:asciiTheme="majorHAnsi" w:hAnsiTheme="majorHAnsi" w:cstheme="majorHAnsi"/>
          <w:color w:val="000000"/>
          <w:vertAlign w:val="superscript"/>
        </w:rPr>
        <w:t>2</w:t>
      </w:r>
      <w:r>
        <w:rPr>
          <w:rFonts w:asciiTheme="majorHAnsi" w:hAnsiTheme="majorHAnsi" w:cstheme="majorHAnsi"/>
          <w:color w:val="000000"/>
        </w:rPr>
        <w:t>;</w:t>
      </w:r>
    </w:p>
    <w:p w14:paraId="361806CD" w14:textId="77777777" w:rsidR="00F63FF7" w:rsidRDefault="00F63FF7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W pozostałych pomieszczeniach lamperia do wysokości 2m z tynku mozaikowego;</w:t>
      </w:r>
    </w:p>
    <w:p w14:paraId="52C9C76E" w14:textId="55F27F81" w:rsidR="003D6051" w:rsidRDefault="003D6051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Wykonanie posadzek </w:t>
      </w:r>
      <w:r w:rsidR="00241DF6">
        <w:rPr>
          <w:rFonts w:asciiTheme="majorHAnsi" w:hAnsiTheme="majorHAnsi" w:cstheme="majorHAnsi"/>
          <w:color w:val="000000"/>
        </w:rPr>
        <w:t>-</w:t>
      </w:r>
      <w:r>
        <w:rPr>
          <w:rFonts w:asciiTheme="majorHAnsi" w:hAnsiTheme="majorHAnsi" w:cstheme="majorHAnsi"/>
          <w:color w:val="000000"/>
        </w:rPr>
        <w:t xml:space="preserve"> gres techniczny </w:t>
      </w:r>
      <w:r w:rsidR="00241DF6">
        <w:rPr>
          <w:rFonts w:asciiTheme="majorHAnsi" w:hAnsiTheme="majorHAnsi" w:cstheme="majorHAnsi"/>
          <w:color w:val="000000"/>
        </w:rPr>
        <w:t>(</w:t>
      </w:r>
      <w:r w:rsidR="004B1AAE">
        <w:rPr>
          <w:rFonts w:asciiTheme="majorHAnsi" w:hAnsiTheme="majorHAnsi" w:cstheme="majorHAnsi"/>
          <w:color w:val="000000"/>
        </w:rPr>
        <w:t xml:space="preserve"> </w:t>
      </w:r>
      <w:r>
        <w:rPr>
          <w:rFonts w:asciiTheme="majorHAnsi" w:hAnsiTheme="majorHAnsi" w:cstheme="majorHAnsi"/>
          <w:color w:val="000000"/>
        </w:rPr>
        <w:t>klas</w:t>
      </w:r>
      <w:r w:rsidR="004B1AAE">
        <w:rPr>
          <w:rFonts w:asciiTheme="majorHAnsi" w:hAnsiTheme="majorHAnsi" w:cstheme="majorHAnsi"/>
          <w:color w:val="000000"/>
        </w:rPr>
        <w:t>a</w:t>
      </w:r>
      <w:r>
        <w:rPr>
          <w:rFonts w:asciiTheme="majorHAnsi" w:hAnsiTheme="majorHAnsi" w:cstheme="majorHAnsi"/>
          <w:color w:val="000000"/>
        </w:rPr>
        <w:t xml:space="preserve"> </w:t>
      </w:r>
      <w:r w:rsidR="00F63FF7">
        <w:rPr>
          <w:rFonts w:asciiTheme="majorHAnsi" w:hAnsiTheme="majorHAnsi" w:cstheme="majorHAnsi"/>
          <w:color w:val="000000"/>
        </w:rPr>
        <w:t>przystosowan</w:t>
      </w:r>
      <w:r w:rsidR="004B1AAE">
        <w:rPr>
          <w:rFonts w:asciiTheme="majorHAnsi" w:hAnsiTheme="majorHAnsi" w:cstheme="majorHAnsi"/>
          <w:color w:val="000000"/>
        </w:rPr>
        <w:t>a</w:t>
      </w:r>
      <w:r w:rsidR="00F63FF7">
        <w:rPr>
          <w:rFonts w:asciiTheme="majorHAnsi" w:hAnsiTheme="majorHAnsi" w:cstheme="majorHAnsi"/>
          <w:color w:val="000000"/>
        </w:rPr>
        <w:t xml:space="preserve"> do</w:t>
      </w:r>
      <w:r>
        <w:rPr>
          <w:rFonts w:asciiTheme="majorHAnsi" w:hAnsiTheme="majorHAnsi" w:cstheme="majorHAnsi"/>
          <w:color w:val="000000"/>
        </w:rPr>
        <w:t xml:space="preserve"> wymogów pomieszczeń łaźniowych</w:t>
      </w:r>
      <w:r w:rsidR="00241DF6">
        <w:rPr>
          <w:rFonts w:asciiTheme="majorHAnsi" w:hAnsiTheme="majorHAnsi" w:cstheme="majorHAnsi"/>
          <w:color w:val="000000"/>
        </w:rPr>
        <w:t>)</w:t>
      </w:r>
      <w:r>
        <w:rPr>
          <w:rFonts w:asciiTheme="majorHAnsi" w:hAnsiTheme="majorHAnsi" w:cstheme="majorHAnsi"/>
          <w:color w:val="000000"/>
        </w:rPr>
        <w:t xml:space="preserve"> lub posadzka poliuretanowo</w:t>
      </w:r>
      <w:r w:rsidR="000C69FA">
        <w:rPr>
          <w:rFonts w:asciiTheme="majorHAnsi" w:hAnsiTheme="majorHAnsi" w:cstheme="majorHAnsi"/>
          <w:color w:val="000000"/>
        </w:rPr>
        <w:t xml:space="preserve"> </w:t>
      </w:r>
      <w:r w:rsidR="007857FF">
        <w:rPr>
          <w:rFonts w:asciiTheme="majorHAnsi" w:hAnsiTheme="majorHAnsi" w:cstheme="majorHAnsi"/>
          <w:color w:val="000000"/>
        </w:rPr>
        <w:t>–</w:t>
      </w:r>
      <w:r w:rsidR="000C69FA">
        <w:rPr>
          <w:rFonts w:asciiTheme="majorHAnsi" w:hAnsiTheme="majorHAnsi" w:cstheme="majorHAnsi"/>
          <w:color w:val="000000"/>
        </w:rPr>
        <w:t xml:space="preserve"> </w:t>
      </w:r>
      <w:r w:rsidR="007857FF">
        <w:rPr>
          <w:rFonts w:asciiTheme="majorHAnsi" w:hAnsiTheme="majorHAnsi" w:cstheme="majorHAnsi"/>
          <w:color w:val="000000"/>
        </w:rPr>
        <w:t xml:space="preserve">cementowa na pow. </w:t>
      </w:r>
      <w:r w:rsidR="00C6380B">
        <w:rPr>
          <w:rFonts w:asciiTheme="majorHAnsi" w:hAnsiTheme="majorHAnsi" w:cstheme="majorHAnsi"/>
          <w:color w:val="000000"/>
        </w:rPr>
        <w:t>o</w:t>
      </w:r>
      <w:r w:rsidR="007857FF">
        <w:rPr>
          <w:rFonts w:asciiTheme="majorHAnsi" w:hAnsiTheme="majorHAnsi" w:cstheme="majorHAnsi"/>
          <w:color w:val="000000"/>
        </w:rPr>
        <w:t>koło 145m</w:t>
      </w:r>
      <w:r w:rsidR="007857FF">
        <w:rPr>
          <w:rFonts w:asciiTheme="majorHAnsi" w:hAnsiTheme="majorHAnsi" w:cstheme="majorHAnsi"/>
          <w:color w:val="000000"/>
          <w:vertAlign w:val="superscript"/>
        </w:rPr>
        <w:t>2</w:t>
      </w:r>
      <w:r w:rsidR="007857FF">
        <w:rPr>
          <w:rFonts w:asciiTheme="majorHAnsi" w:hAnsiTheme="majorHAnsi" w:cstheme="majorHAnsi"/>
          <w:color w:val="000000"/>
        </w:rPr>
        <w:t>;</w:t>
      </w:r>
    </w:p>
    <w:p w14:paraId="21F4A273" w14:textId="77777777" w:rsidR="003D6051" w:rsidRDefault="003D6051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Sufity podwieszane z paneli PVC w pomieszczeniach mokrych</w:t>
      </w:r>
      <w:r w:rsidR="007857FF">
        <w:rPr>
          <w:rFonts w:asciiTheme="majorHAnsi" w:hAnsiTheme="majorHAnsi" w:cstheme="majorHAnsi"/>
          <w:color w:val="000000"/>
        </w:rPr>
        <w:t xml:space="preserve"> pow. 72 m</w:t>
      </w:r>
      <w:r w:rsidR="007857FF">
        <w:rPr>
          <w:rFonts w:asciiTheme="majorHAnsi" w:hAnsiTheme="majorHAnsi" w:cstheme="majorHAnsi"/>
          <w:color w:val="000000"/>
          <w:vertAlign w:val="superscript"/>
        </w:rPr>
        <w:t>2</w:t>
      </w:r>
      <w:r w:rsidR="00F63FF7">
        <w:rPr>
          <w:rFonts w:asciiTheme="majorHAnsi" w:hAnsiTheme="majorHAnsi" w:cstheme="majorHAnsi"/>
          <w:color w:val="000000"/>
        </w:rPr>
        <w:t>;</w:t>
      </w:r>
    </w:p>
    <w:p w14:paraId="4108E74D" w14:textId="77777777" w:rsidR="00F63FF7" w:rsidRDefault="00F63FF7" w:rsidP="005561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Oprawy oświetleniowe hermetyczne wraz z osprzętem o IP minimum 55</w:t>
      </w:r>
      <w:r w:rsidR="007857FF">
        <w:rPr>
          <w:rFonts w:asciiTheme="majorHAnsi" w:hAnsiTheme="majorHAnsi" w:cstheme="majorHAnsi"/>
          <w:color w:val="000000"/>
        </w:rPr>
        <w:t xml:space="preserve"> wg. załącznika</w:t>
      </w:r>
      <w:r>
        <w:rPr>
          <w:rFonts w:asciiTheme="majorHAnsi" w:hAnsiTheme="majorHAnsi" w:cstheme="majorHAnsi"/>
          <w:color w:val="000000"/>
        </w:rPr>
        <w:t>;</w:t>
      </w:r>
    </w:p>
    <w:p w14:paraId="0D9E406E" w14:textId="77777777" w:rsidR="00D87824" w:rsidRPr="000425CC" w:rsidRDefault="00212763" w:rsidP="000425C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Wykonanie</w:t>
      </w:r>
      <w:r w:rsidR="00232222">
        <w:rPr>
          <w:rFonts w:asciiTheme="majorHAnsi" w:hAnsiTheme="majorHAnsi" w:cstheme="majorHAnsi"/>
          <w:color w:val="000000"/>
        </w:rPr>
        <w:t xml:space="preserve"> przegród prysznicowych z płyty HPL (wys.2000mm, szer. </w:t>
      </w:r>
      <w:r w:rsidR="000425CC">
        <w:rPr>
          <w:rFonts w:asciiTheme="majorHAnsi" w:hAnsiTheme="majorHAnsi" w:cstheme="majorHAnsi"/>
          <w:color w:val="000000"/>
        </w:rPr>
        <w:t>8</w:t>
      </w:r>
      <w:r w:rsidR="00232222" w:rsidRPr="000425CC">
        <w:rPr>
          <w:rFonts w:asciiTheme="majorHAnsi" w:hAnsiTheme="majorHAnsi" w:cstheme="majorHAnsi"/>
          <w:color w:val="000000"/>
        </w:rPr>
        <w:t xml:space="preserve">00mm, gł. 1200mm) </w:t>
      </w:r>
    </w:p>
    <w:p w14:paraId="0B1A6C12" w14:textId="2527038C" w:rsidR="00232222" w:rsidRDefault="00232222" w:rsidP="00232222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Rozmieszczenie boksów prysznicowych zgodnie z załącznikiem</w:t>
      </w:r>
      <w:r w:rsidR="006B0A9E">
        <w:rPr>
          <w:rFonts w:asciiTheme="majorHAnsi" w:hAnsiTheme="majorHAnsi" w:cstheme="majorHAnsi"/>
          <w:color w:val="000000"/>
        </w:rPr>
        <w:t>;</w:t>
      </w:r>
    </w:p>
    <w:p w14:paraId="0FB0932F" w14:textId="60CA8203" w:rsidR="00404C3D" w:rsidRDefault="00404C3D" w:rsidP="00404C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Montaż </w:t>
      </w:r>
      <w:r w:rsidR="00993230">
        <w:rPr>
          <w:rFonts w:asciiTheme="majorHAnsi" w:hAnsiTheme="majorHAnsi" w:cstheme="majorHAnsi"/>
          <w:color w:val="000000"/>
        </w:rPr>
        <w:t>5</w:t>
      </w:r>
      <w:r>
        <w:rPr>
          <w:rFonts w:asciiTheme="majorHAnsi" w:hAnsiTheme="majorHAnsi" w:cstheme="majorHAnsi"/>
          <w:color w:val="000000"/>
        </w:rPr>
        <w:t xml:space="preserve"> szt. </w:t>
      </w:r>
      <w:r w:rsidR="006B0A9E">
        <w:rPr>
          <w:rFonts w:asciiTheme="majorHAnsi" w:hAnsiTheme="majorHAnsi" w:cstheme="majorHAnsi"/>
          <w:color w:val="000000"/>
        </w:rPr>
        <w:t>d</w:t>
      </w:r>
      <w:r>
        <w:rPr>
          <w:rFonts w:asciiTheme="majorHAnsi" w:hAnsiTheme="majorHAnsi" w:cstheme="majorHAnsi"/>
          <w:color w:val="000000"/>
        </w:rPr>
        <w:t xml:space="preserve">rzwi wewnętrznych </w:t>
      </w:r>
    </w:p>
    <w:p w14:paraId="040B1EBC" w14:textId="77777777" w:rsidR="00404C3D" w:rsidRPr="00404C3D" w:rsidRDefault="00404C3D" w:rsidP="00404C3D">
      <w:pPr>
        <w:pStyle w:val="Akapitzlist"/>
        <w:numPr>
          <w:ilvl w:val="0"/>
          <w:numId w:val="7"/>
        </w:numPr>
        <w:spacing w:line="276" w:lineRule="auto"/>
        <w:ind w:left="1134" w:hanging="425"/>
        <w:rPr>
          <w:rFonts w:asciiTheme="majorHAnsi" w:hAnsiTheme="majorHAnsi" w:cstheme="majorHAnsi"/>
        </w:rPr>
      </w:pPr>
      <w:r w:rsidRPr="00404C3D">
        <w:rPr>
          <w:rFonts w:asciiTheme="majorHAnsi" w:hAnsiTheme="majorHAnsi" w:cstheme="majorHAnsi"/>
        </w:rPr>
        <w:t xml:space="preserve">Konstrukcje aluminiowe w systemach: ALUPROF </w:t>
      </w:r>
      <w:r w:rsidR="00993230">
        <w:rPr>
          <w:rFonts w:asciiTheme="majorHAnsi" w:hAnsiTheme="majorHAnsi" w:cstheme="majorHAnsi"/>
        </w:rPr>
        <w:t>lub PCV</w:t>
      </w:r>
    </w:p>
    <w:p w14:paraId="39A6CFAA" w14:textId="0857EE55" w:rsidR="00404C3D" w:rsidRPr="00404C3D" w:rsidRDefault="00404C3D" w:rsidP="00404C3D">
      <w:pPr>
        <w:pStyle w:val="Akapitzlist"/>
        <w:numPr>
          <w:ilvl w:val="0"/>
          <w:numId w:val="7"/>
        </w:numPr>
        <w:spacing w:line="276" w:lineRule="auto"/>
        <w:ind w:left="1134" w:hanging="42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Kolor profili</w:t>
      </w:r>
      <w:r w:rsidRPr="00404C3D">
        <w:rPr>
          <w:rFonts w:asciiTheme="majorHAnsi" w:hAnsiTheme="majorHAnsi" w:cstheme="majorHAnsi"/>
        </w:rPr>
        <w:t xml:space="preserve"> RAL 9016 Lakierowany typowy</w:t>
      </w:r>
    </w:p>
    <w:p w14:paraId="4F797D88" w14:textId="305EE887" w:rsidR="00404C3D" w:rsidRPr="00404C3D" w:rsidRDefault="00404C3D" w:rsidP="00404C3D">
      <w:pPr>
        <w:pStyle w:val="Akapitzlist"/>
        <w:numPr>
          <w:ilvl w:val="0"/>
          <w:numId w:val="7"/>
        </w:numPr>
        <w:spacing w:line="276" w:lineRule="auto"/>
        <w:ind w:left="1134" w:hanging="425"/>
        <w:rPr>
          <w:rFonts w:asciiTheme="majorHAnsi" w:hAnsiTheme="majorHAnsi" w:cstheme="majorHAnsi"/>
        </w:rPr>
      </w:pPr>
      <w:r w:rsidRPr="00404C3D">
        <w:rPr>
          <w:rFonts w:asciiTheme="majorHAnsi" w:hAnsiTheme="majorHAnsi" w:cstheme="majorHAnsi"/>
        </w:rPr>
        <w:t>Kolor okuć: 9R9016    [biały]</w:t>
      </w:r>
      <w:r w:rsidR="001A1745">
        <w:rPr>
          <w:rFonts w:asciiTheme="majorHAnsi" w:hAnsiTheme="majorHAnsi" w:cstheme="majorHAnsi"/>
        </w:rPr>
        <w:t>;</w:t>
      </w:r>
    </w:p>
    <w:p w14:paraId="02D19CE8" w14:textId="512A823E" w:rsidR="00B74469" w:rsidRDefault="00993230" w:rsidP="00404C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M</w:t>
      </w:r>
      <w:r w:rsidR="00D33B28">
        <w:rPr>
          <w:rFonts w:asciiTheme="majorHAnsi" w:hAnsiTheme="majorHAnsi" w:cstheme="majorHAnsi"/>
          <w:color w:val="000000"/>
        </w:rPr>
        <w:t>ontaż 2 szt. Grzejników aluminiowych H500 578x1600</w:t>
      </w:r>
      <w:r w:rsidR="006B0A9E">
        <w:rPr>
          <w:rFonts w:asciiTheme="majorHAnsi" w:hAnsiTheme="majorHAnsi" w:cstheme="majorHAnsi"/>
          <w:color w:val="000000"/>
        </w:rPr>
        <w:t>;</w:t>
      </w:r>
    </w:p>
    <w:p w14:paraId="3E7D233C" w14:textId="572DF811" w:rsidR="00107A0D" w:rsidRDefault="00107A0D" w:rsidP="00404C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Dwukrotne malowanie ścian </w:t>
      </w:r>
      <w:r w:rsidR="00241DF6">
        <w:rPr>
          <w:rFonts w:asciiTheme="majorHAnsi" w:hAnsiTheme="majorHAnsi" w:cstheme="majorHAnsi"/>
          <w:color w:val="000000"/>
        </w:rPr>
        <w:t xml:space="preserve">i sufitów </w:t>
      </w:r>
      <w:r>
        <w:rPr>
          <w:rFonts w:asciiTheme="majorHAnsi" w:hAnsiTheme="majorHAnsi" w:cstheme="majorHAnsi"/>
          <w:color w:val="000000"/>
        </w:rPr>
        <w:t>farbami emulsyjnymi</w:t>
      </w:r>
      <w:r w:rsidR="006B0A9E">
        <w:rPr>
          <w:rFonts w:asciiTheme="majorHAnsi" w:hAnsiTheme="majorHAnsi" w:cstheme="majorHAnsi"/>
          <w:color w:val="000000"/>
        </w:rPr>
        <w:t>;</w:t>
      </w:r>
    </w:p>
    <w:p w14:paraId="61BD7C0E" w14:textId="77777777" w:rsidR="00107A0D" w:rsidRDefault="00107A0D" w:rsidP="00404C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Malowanie istniejących pionów centralnego ogrzewania.</w:t>
      </w:r>
    </w:p>
    <w:p w14:paraId="3D4D0BF7" w14:textId="77777777" w:rsidR="008E421F" w:rsidRPr="008E421F" w:rsidRDefault="008E421F" w:rsidP="008E421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4FD0C544" w14:textId="77777777" w:rsidR="006E4131" w:rsidRPr="006E4131" w:rsidRDefault="006E4131" w:rsidP="006E41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72CA6EF" w14:textId="77777777" w:rsidR="006E4131" w:rsidRPr="00752F14" w:rsidRDefault="006E4131" w:rsidP="006E413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752F14">
        <w:rPr>
          <w:rFonts w:asciiTheme="majorHAnsi" w:hAnsiTheme="majorHAnsi" w:cstheme="majorHAnsi"/>
          <w:color w:val="000000"/>
        </w:rPr>
        <w:t xml:space="preserve">UWAGA: </w:t>
      </w:r>
    </w:p>
    <w:p w14:paraId="270CE183" w14:textId="440B5EFB" w:rsidR="006E4131" w:rsidRPr="00752F14" w:rsidRDefault="006E4131" w:rsidP="006E4131">
      <w:pPr>
        <w:autoSpaceDE w:val="0"/>
        <w:autoSpaceDN w:val="0"/>
        <w:adjustRightInd w:val="0"/>
        <w:spacing w:after="68" w:line="240" w:lineRule="auto"/>
        <w:rPr>
          <w:rFonts w:asciiTheme="majorHAnsi" w:hAnsiTheme="majorHAnsi" w:cstheme="majorHAnsi"/>
          <w:color w:val="000000"/>
        </w:rPr>
      </w:pPr>
      <w:r w:rsidRPr="00752F14">
        <w:rPr>
          <w:rFonts w:asciiTheme="majorHAnsi" w:hAnsiTheme="majorHAnsi" w:cstheme="majorHAnsi"/>
          <w:color w:val="000000"/>
        </w:rPr>
        <w:t xml:space="preserve">1. Pomieszczenia </w:t>
      </w:r>
      <w:r w:rsidR="008E13B1">
        <w:rPr>
          <w:rFonts w:asciiTheme="majorHAnsi" w:hAnsiTheme="majorHAnsi" w:cstheme="majorHAnsi"/>
          <w:color w:val="000000"/>
        </w:rPr>
        <w:t>łaźni zlokalizowane w sąsiedztwie użytkowanych pomieszczeń</w:t>
      </w:r>
      <w:r w:rsidR="001A1745">
        <w:rPr>
          <w:rFonts w:asciiTheme="majorHAnsi" w:hAnsiTheme="majorHAnsi" w:cstheme="majorHAnsi"/>
          <w:color w:val="000000"/>
        </w:rPr>
        <w:t>.</w:t>
      </w:r>
    </w:p>
    <w:p w14:paraId="34342B64" w14:textId="77777777" w:rsidR="006E4131" w:rsidRPr="00752F14" w:rsidRDefault="00752F14" w:rsidP="006E4131">
      <w:pPr>
        <w:autoSpaceDE w:val="0"/>
        <w:autoSpaceDN w:val="0"/>
        <w:adjustRightInd w:val="0"/>
        <w:spacing w:after="68" w:line="240" w:lineRule="auto"/>
        <w:rPr>
          <w:rFonts w:asciiTheme="majorHAnsi" w:hAnsiTheme="majorHAnsi" w:cstheme="majorHAnsi"/>
          <w:color w:val="000000"/>
        </w:rPr>
      </w:pPr>
      <w:r w:rsidRPr="00752F14">
        <w:rPr>
          <w:rFonts w:asciiTheme="majorHAnsi" w:hAnsiTheme="majorHAnsi" w:cstheme="majorHAnsi"/>
          <w:color w:val="000000"/>
        </w:rPr>
        <w:t>2</w:t>
      </w:r>
      <w:r w:rsidR="006E4131" w:rsidRPr="00752F14">
        <w:rPr>
          <w:rFonts w:asciiTheme="majorHAnsi" w:hAnsiTheme="majorHAnsi" w:cstheme="majorHAnsi"/>
          <w:color w:val="000000"/>
        </w:rPr>
        <w:t xml:space="preserve">. Gruz budowlany, śmieci itp. Wykonawca zutylizuje we własnym zakresie. </w:t>
      </w:r>
    </w:p>
    <w:p w14:paraId="50717C23" w14:textId="36D1B69E" w:rsidR="006E4131" w:rsidRPr="00752F14" w:rsidRDefault="00752F14" w:rsidP="006E4131">
      <w:pPr>
        <w:autoSpaceDE w:val="0"/>
        <w:autoSpaceDN w:val="0"/>
        <w:adjustRightInd w:val="0"/>
        <w:spacing w:after="68" w:line="240" w:lineRule="auto"/>
        <w:rPr>
          <w:rFonts w:asciiTheme="majorHAnsi" w:hAnsiTheme="majorHAnsi" w:cstheme="majorHAnsi"/>
          <w:color w:val="000000"/>
        </w:rPr>
      </w:pPr>
      <w:r w:rsidRPr="00752F14">
        <w:rPr>
          <w:rFonts w:asciiTheme="majorHAnsi" w:hAnsiTheme="majorHAnsi" w:cstheme="majorHAnsi"/>
          <w:color w:val="000000"/>
        </w:rPr>
        <w:t>3</w:t>
      </w:r>
      <w:r w:rsidR="006E4131" w:rsidRPr="00752F14">
        <w:rPr>
          <w:rFonts w:asciiTheme="majorHAnsi" w:hAnsiTheme="majorHAnsi" w:cstheme="majorHAnsi"/>
          <w:color w:val="000000"/>
        </w:rPr>
        <w:t xml:space="preserve">. </w:t>
      </w:r>
      <w:r w:rsidRPr="00752F14">
        <w:rPr>
          <w:rFonts w:asciiTheme="majorHAnsi" w:hAnsiTheme="majorHAnsi" w:cstheme="majorHAnsi"/>
          <w:color w:val="000000"/>
        </w:rPr>
        <w:t xml:space="preserve">Przed przystąpieniem do prac Wykonawca sporządzi harmonogram robót do uzgodnienia </w:t>
      </w:r>
      <w:r w:rsidR="008E13B1">
        <w:rPr>
          <w:rFonts w:asciiTheme="majorHAnsi" w:hAnsiTheme="majorHAnsi" w:cstheme="majorHAnsi"/>
          <w:color w:val="000000"/>
        </w:rPr>
        <w:br/>
      </w:r>
      <w:r w:rsidRPr="00752F14">
        <w:rPr>
          <w:rFonts w:asciiTheme="majorHAnsi" w:hAnsiTheme="majorHAnsi" w:cstheme="majorHAnsi"/>
          <w:color w:val="000000"/>
        </w:rPr>
        <w:t>z Inwestorem</w:t>
      </w:r>
      <w:r w:rsidR="001A1745">
        <w:rPr>
          <w:rFonts w:asciiTheme="majorHAnsi" w:hAnsiTheme="majorHAnsi" w:cstheme="majorHAnsi"/>
          <w:color w:val="000000"/>
        </w:rPr>
        <w:t>.</w:t>
      </w:r>
    </w:p>
    <w:sectPr w:rsidR="006E4131" w:rsidRPr="00752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814F7"/>
    <w:multiLevelType w:val="hybridMultilevel"/>
    <w:tmpl w:val="DE646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6F28BB"/>
    <w:multiLevelType w:val="hybridMultilevel"/>
    <w:tmpl w:val="75B87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C5DD5"/>
    <w:multiLevelType w:val="hybridMultilevel"/>
    <w:tmpl w:val="D8E099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B3D2D"/>
    <w:multiLevelType w:val="hybridMultilevel"/>
    <w:tmpl w:val="21E247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17378"/>
    <w:multiLevelType w:val="multilevel"/>
    <w:tmpl w:val="2DC66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2D40F0"/>
    <w:multiLevelType w:val="hybridMultilevel"/>
    <w:tmpl w:val="1424E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B6DC5"/>
    <w:multiLevelType w:val="hybridMultilevel"/>
    <w:tmpl w:val="EE526FC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33446448">
    <w:abstractNumId w:val="5"/>
  </w:num>
  <w:num w:numId="2" w16cid:durableId="1979336337">
    <w:abstractNumId w:val="1"/>
  </w:num>
  <w:num w:numId="3" w16cid:durableId="1323775545">
    <w:abstractNumId w:val="3"/>
  </w:num>
  <w:num w:numId="4" w16cid:durableId="13512949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22239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7612814">
    <w:abstractNumId w:val="6"/>
  </w:num>
  <w:num w:numId="7" w16cid:durableId="1613315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781"/>
    <w:rsid w:val="00002EE1"/>
    <w:rsid w:val="000425CC"/>
    <w:rsid w:val="00042E02"/>
    <w:rsid w:val="00062169"/>
    <w:rsid w:val="000776E5"/>
    <w:rsid w:val="000C69FA"/>
    <w:rsid w:val="000F540C"/>
    <w:rsid w:val="00107A0D"/>
    <w:rsid w:val="00111BFF"/>
    <w:rsid w:val="0012524C"/>
    <w:rsid w:val="0014171F"/>
    <w:rsid w:val="00152D8D"/>
    <w:rsid w:val="001A1745"/>
    <w:rsid w:val="001A7C32"/>
    <w:rsid w:val="00212763"/>
    <w:rsid w:val="00232222"/>
    <w:rsid w:val="00241DF6"/>
    <w:rsid w:val="00272919"/>
    <w:rsid w:val="00310F4D"/>
    <w:rsid w:val="00374846"/>
    <w:rsid w:val="0038345D"/>
    <w:rsid w:val="003D6051"/>
    <w:rsid w:val="003E0D68"/>
    <w:rsid w:val="00404C3D"/>
    <w:rsid w:val="00427B96"/>
    <w:rsid w:val="00492CE4"/>
    <w:rsid w:val="004B1AAE"/>
    <w:rsid w:val="004B2453"/>
    <w:rsid w:val="004D4107"/>
    <w:rsid w:val="004F1397"/>
    <w:rsid w:val="00543223"/>
    <w:rsid w:val="0054681A"/>
    <w:rsid w:val="00553221"/>
    <w:rsid w:val="00556194"/>
    <w:rsid w:val="0055649D"/>
    <w:rsid w:val="00690582"/>
    <w:rsid w:val="00695837"/>
    <w:rsid w:val="006A5918"/>
    <w:rsid w:val="006B0A9E"/>
    <w:rsid w:val="006B5607"/>
    <w:rsid w:val="006B67AA"/>
    <w:rsid w:val="006C2B42"/>
    <w:rsid w:val="006D4AD4"/>
    <w:rsid w:val="006E4131"/>
    <w:rsid w:val="006F3EE1"/>
    <w:rsid w:val="007073C1"/>
    <w:rsid w:val="00752F14"/>
    <w:rsid w:val="00761682"/>
    <w:rsid w:val="007857FF"/>
    <w:rsid w:val="007A0A05"/>
    <w:rsid w:val="00840D31"/>
    <w:rsid w:val="00853811"/>
    <w:rsid w:val="00875A32"/>
    <w:rsid w:val="00880114"/>
    <w:rsid w:val="008E13B1"/>
    <w:rsid w:val="008E421F"/>
    <w:rsid w:val="008F745C"/>
    <w:rsid w:val="00920059"/>
    <w:rsid w:val="00993230"/>
    <w:rsid w:val="009D62D4"/>
    <w:rsid w:val="00A160D0"/>
    <w:rsid w:val="00A23702"/>
    <w:rsid w:val="00AB1ADD"/>
    <w:rsid w:val="00B0209E"/>
    <w:rsid w:val="00B74469"/>
    <w:rsid w:val="00B9009C"/>
    <w:rsid w:val="00BD1326"/>
    <w:rsid w:val="00C10781"/>
    <w:rsid w:val="00C6380B"/>
    <w:rsid w:val="00C77483"/>
    <w:rsid w:val="00D33B28"/>
    <w:rsid w:val="00D43BBF"/>
    <w:rsid w:val="00D87824"/>
    <w:rsid w:val="00DA1CF2"/>
    <w:rsid w:val="00DF6CD9"/>
    <w:rsid w:val="00EB2BCE"/>
    <w:rsid w:val="00ED683D"/>
    <w:rsid w:val="00F00154"/>
    <w:rsid w:val="00F63FF7"/>
    <w:rsid w:val="00FC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811F"/>
  <w15:chartTrackingRefBased/>
  <w15:docId w15:val="{56833BF0-077E-4D46-8410-95D00F28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07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56194"/>
    <w:pPr>
      <w:ind w:left="720"/>
      <w:contextualSpacing/>
    </w:pPr>
  </w:style>
  <w:style w:type="paragraph" w:customStyle="1" w:styleId="Tekstpodstawowy31">
    <w:name w:val="Tekst podstawowy 31"/>
    <w:basedOn w:val="Normalny"/>
    <w:uiPriority w:val="99"/>
    <w:rsid w:val="00A2370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Tekstpodstawowy32">
    <w:name w:val="Tekst podstawowy 32"/>
    <w:basedOn w:val="Normalny"/>
    <w:uiPriority w:val="99"/>
    <w:rsid w:val="00A2370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3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74D24-93EB-48CC-A0FF-561226B24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3942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Sokołowski</dc:creator>
  <cp:keywords/>
  <dc:description/>
  <cp:lastModifiedBy>Mariusz Pisarski</cp:lastModifiedBy>
  <cp:revision>19</cp:revision>
  <cp:lastPrinted>2025-04-08T13:03:00Z</cp:lastPrinted>
  <dcterms:created xsi:type="dcterms:W3CDTF">2025-04-23T08:23:00Z</dcterms:created>
  <dcterms:modified xsi:type="dcterms:W3CDTF">2025-07-07T10:08:00Z</dcterms:modified>
</cp:coreProperties>
</file>